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CD" w:rsidRPr="008E57D7" w:rsidRDefault="008E57D7" w:rsidP="008E57D7">
      <w:pPr>
        <w:jc w:val="center"/>
        <w:rPr>
          <w:b/>
          <w:sz w:val="48"/>
          <w:szCs w:val="48"/>
        </w:rPr>
      </w:pPr>
      <w:r w:rsidRPr="008E57D7">
        <w:rPr>
          <w:b/>
          <w:sz w:val="48"/>
          <w:szCs w:val="48"/>
        </w:rPr>
        <w:t>Robertson County Special Services</w:t>
      </w:r>
    </w:p>
    <w:p w:rsidR="008E57D7" w:rsidRPr="008E57D7" w:rsidRDefault="008E57D7" w:rsidP="008E57D7">
      <w:pPr>
        <w:jc w:val="center"/>
        <w:rPr>
          <w:i/>
          <w:color w:val="FF0000"/>
          <w:sz w:val="48"/>
          <w:szCs w:val="48"/>
        </w:rPr>
      </w:pPr>
      <w:r w:rsidRPr="008E57D7">
        <w:rPr>
          <w:i/>
          <w:color w:val="FF0000"/>
          <w:sz w:val="48"/>
          <w:szCs w:val="48"/>
        </w:rPr>
        <w:t>Shared Services Arrangement</w:t>
      </w:r>
    </w:p>
    <w:p w:rsidR="008E57D7" w:rsidRPr="008E57D7" w:rsidRDefault="008E57D7">
      <w:pPr>
        <w:rPr>
          <w:sz w:val="28"/>
          <w:szCs w:val="28"/>
        </w:rPr>
      </w:pPr>
      <w:r w:rsidRPr="008E57D7">
        <w:rPr>
          <w:sz w:val="28"/>
          <w:szCs w:val="28"/>
        </w:rPr>
        <w:t xml:space="preserve">Bremond Independent School District, Calvert Independent School District, Franklin Independent School District, Hearne Independent School District, and Mumford Independent School District, ("member districts"), cooperatively operate their special education programs as the ROBERTSON COUNTY SPECIAL SERVICES SHARED SERVICES ARRANGEMENT ("the SSA"). The SSA </w:t>
      </w:r>
      <w:r>
        <w:rPr>
          <w:sz w:val="28"/>
          <w:szCs w:val="28"/>
        </w:rPr>
        <w:t>is</w:t>
      </w:r>
      <w:r w:rsidRPr="008E57D7">
        <w:rPr>
          <w:sz w:val="28"/>
          <w:szCs w:val="28"/>
        </w:rPr>
        <w:t xml:space="preserve"> governed by a management board (the "SSA Board") composed of the superintendents of the Member Districts as the representatives of the boards of trustees of the Member Districts. Each superintendent or</w:t>
      </w:r>
      <w:r>
        <w:rPr>
          <w:sz w:val="28"/>
          <w:szCs w:val="28"/>
        </w:rPr>
        <w:t xml:space="preserve"> the superintendent’s designee</w:t>
      </w:r>
      <w:r w:rsidRPr="008E57D7">
        <w:rPr>
          <w:sz w:val="28"/>
          <w:szCs w:val="28"/>
        </w:rPr>
        <w:t xml:space="preserve"> attend</w:t>
      </w:r>
      <w:r>
        <w:rPr>
          <w:sz w:val="28"/>
          <w:szCs w:val="28"/>
        </w:rPr>
        <w:t>s</w:t>
      </w:r>
      <w:r w:rsidRPr="008E57D7">
        <w:rPr>
          <w:sz w:val="28"/>
          <w:szCs w:val="28"/>
        </w:rPr>
        <w:t xml:space="preserve"> the regularly scheduled SSA Board </w:t>
      </w:r>
      <w:r>
        <w:rPr>
          <w:sz w:val="28"/>
          <w:szCs w:val="28"/>
        </w:rPr>
        <w:t xml:space="preserve">meetings. Superintendents </w:t>
      </w:r>
      <w:r w:rsidRPr="008E57D7">
        <w:rPr>
          <w:sz w:val="28"/>
          <w:szCs w:val="28"/>
        </w:rPr>
        <w:t>keep their respective Member District boards advised of SSA Board actions.</w:t>
      </w:r>
      <w:bookmarkStart w:id="0" w:name="_GoBack"/>
      <w:bookmarkEnd w:id="0"/>
    </w:p>
    <w:p w:rsidR="008E57D7" w:rsidRPr="008E57D7" w:rsidRDefault="008E57D7">
      <w:pPr>
        <w:rPr>
          <w:sz w:val="28"/>
          <w:szCs w:val="28"/>
        </w:rPr>
      </w:pPr>
      <w:r w:rsidRPr="008E57D7">
        <w:rPr>
          <w:sz w:val="28"/>
          <w:szCs w:val="28"/>
        </w:rPr>
        <w:t>Bremond ISD (</w:t>
      </w:r>
      <w:hyperlink r:id="rId5" w:history="1">
        <w:r w:rsidRPr="008E57D7">
          <w:rPr>
            <w:rStyle w:val="Hyperlink"/>
            <w:sz w:val="28"/>
            <w:szCs w:val="28"/>
          </w:rPr>
          <w:t>www.bremondisd.net</w:t>
        </w:r>
      </w:hyperlink>
      <w:r w:rsidRPr="008E57D7">
        <w:rPr>
          <w:sz w:val="28"/>
          <w:szCs w:val="28"/>
        </w:rPr>
        <w:t>)</w:t>
      </w:r>
    </w:p>
    <w:p w:rsidR="008E57D7" w:rsidRPr="008E57D7" w:rsidRDefault="008E57D7">
      <w:pPr>
        <w:rPr>
          <w:sz w:val="28"/>
          <w:szCs w:val="28"/>
        </w:rPr>
      </w:pPr>
      <w:r w:rsidRPr="008E57D7">
        <w:rPr>
          <w:sz w:val="28"/>
          <w:szCs w:val="28"/>
        </w:rPr>
        <w:t>Calvert ISD (</w:t>
      </w:r>
      <w:hyperlink r:id="rId6" w:history="1">
        <w:r w:rsidRPr="008E57D7">
          <w:rPr>
            <w:rStyle w:val="Hyperlink"/>
            <w:sz w:val="28"/>
            <w:szCs w:val="28"/>
          </w:rPr>
          <w:t>www.calvertisd.com</w:t>
        </w:r>
      </w:hyperlink>
      <w:r w:rsidRPr="008E57D7">
        <w:rPr>
          <w:sz w:val="28"/>
          <w:szCs w:val="28"/>
        </w:rPr>
        <w:t>)</w:t>
      </w:r>
    </w:p>
    <w:p w:rsidR="008E57D7" w:rsidRPr="008E57D7" w:rsidRDefault="008E57D7">
      <w:pPr>
        <w:rPr>
          <w:sz w:val="28"/>
          <w:szCs w:val="28"/>
        </w:rPr>
      </w:pPr>
      <w:r w:rsidRPr="008E57D7">
        <w:rPr>
          <w:sz w:val="28"/>
          <w:szCs w:val="28"/>
        </w:rPr>
        <w:t>Franklin ISD (</w:t>
      </w:r>
      <w:hyperlink r:id="rId7" w:history="1">
        <w:r w:rsidRPr="008E57D7">
          <w:rPr>
            <w:rStyle w:val="Hyperlink"/>
            <w:sz w:val="28"/>
            <w:szCs w:val="28"/>
          </w:rPr>
          <w:t>www.franklinisd.net</w:t>
        </w:r>
      </w:hyperlink>
      <w:r w:rsidRPr="008E57D7">
        <w:rPr>
          <w:sz w:val="28"/>
          <w:szCs w:val="28"/>
        </w:rPr>
        <w:t>)</w:t>
      </w:r>
    </w:p>
    <w:p w:rsidR="008E57D7" w:rsidRPr="008E57D7" w:rsidRDefault="008E57D7">
      <w:pPr>
        <w:rPr>
          <w:sz w:val="28"/>
          <w:szCs w:val="28"/>
        </w:rPr>
      </w:pPr>
      <w:r w:rsidRPr="008E57D7">
        <w:rPr>
          <w:sz w:val="28"/>
          <w:szCs w:val="28"/>
        </w:rPr>
        <w:t>Hearne ISD (</w:t>
      </w:r>
      <w:hyperlink r:id="rId8" w:history="1">
        <w:r w:rsidRPr="008E57D7">
          <w:rPr>
            <w:rStyle w:val="Hyperlink"/>
            <w:sz w:val="28"/>
            <w:szCs w:val="28"/>
          </w:rPr>
          <w:t>www.hearne.k12.tx.us</w:t>
        </w:r>
      </w:hyperlink>
      <w:r w:rsidRPr="008E57D7">
        <w:rPr>
          <w:sz w:val="28"/>
          <w:szCs w:val="28"/>
        </w:rPr>
        <w:t>)</w:t>
      </w:r>
    </w:p>
    <w:p w:rsidR="008E57D7" w:rsidRPr="008E57D7" w:rsidRDefault="008E57D7">
      <w:pPr>
        <w:rPr>
          <w:sz w:val="28"/>
          <w:szCs w:val="28"/>
        </w:rPr>
      </w:pPr>
      <w:r w:rsidRPr="008E57D7">
        <w:rPr>
          <w:sz w:val="28"/>
          <w:szCs w:val="28"/>
        </w:rPr>
        <w:t>Mumford ISD (</w:t>
      </w:r>
      <w:hyperlink r:id="rId9" w:history="1">
        <w:r w:rsidRPr="008E57D7">
          <w:rPr>
            <w:rStyle w:val="Hyperlink"/>
            <w:sz w:val="28"/>
            <w:szCs w:val="28"/>
          </w:rPr>
          <w:t>www.mumford.k12.tx.us</w:t>
        </w:r>
      </w:hyperlink>
      <w:r w:rsidRPr="008E57D7">
        <w:rPr>
          <w:sz w:val="28"/>
          <w:szCs w:val="28"/>
        </w:rPr>
        <w:t>)</w:t>
      </w:r>
    </w:p>
    <w:p w:rsidR="008E57D7" w:rsidRDefault="008E57D7"/>
    <w:sectPr w:rsidR="008E5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D7"/>
    <w:rsid w:val="008E57D7"/>
    <w:rsid w:val="009B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ne.k12.tx.us" TargetMode="External"/><Relationship Id="rId3" Type="http://schemas.openxmlformats.org/officeDocument/2006/relationships/settings" Target="settings.xml"/><Relationship Id="rId7" Type="http://schemas.openxmlformats.org/officeDocument/2006/relationships/hyperlink" Target="http://www.franklinisd.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vertisd.com" TargetMode="External"/><Relationship Id="rId11" Type="http://schemas.openxmlformats.org/officeDocument/2006/relationships/theme" Target="theme/theme1.xml"/><Relationship Id="rId5" Type="http://schemas.openxmlformats.org/officeDocument/2006/relationships/hyperlink" Target="http://www.bremondisd.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mford.k12.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Falco</dc:creator>
  <cp:lastModifiedBy>Leslee Falco</cp:lastModifiedBy>
  <cp:revision>1</cp:revision>
  <dcterms:created xsi:type="dcterms:W3CDTF">2019-07-22T17:01:00Z</dcterms:created>
  <dcterms:modified xsi:type="dcterms:W3CDTF">2019-07-22T17:04:00Z</dcterms:modified>
</cp:coreProperties>
</file>